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1C5A" w14:textId="77777777" w:rsidR="00FA2B5D" w:rsidRPr="00722CC4" w:rsidRDefault="00FA2B5D" w:rsidP="00FA2B5D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722CC4">
        <w:rPr>
          <w:rFonts w:ascii="Arial" w:hAnsi="Arial" w:cs="Arial"/>
          <w:sz w:val="28"/>
          <w:szCs w:val="28"/>
        </w:rPr>
        <w:t>The Wycliffe Medical Practice</w:t>
      </w:r>
    </w:p>
    <w:p w14:paraId="1017768D" w14:textId="77777777" w:rsidR="00D92271" w:rsidRPr="00722CC4" w:rsidRDefault="0083002B" w:rsidP="00D9227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INSTRUCTIONS FOR RECORDING YOUR BLOOD PRESURE AT HOME</w:t>
      </w:r>
    </w:p>
    <w:p w14:paraId="6F2BA822" w14:textId="77777777" w:rsidR="00722CC4" w:rsidRPr="00722CC4" w:rsidRDefault="00722CC4" w:rsidP="00722CC4">
      <w:pPr>
        <w:ind w:firstLine="720"/>
        <w:jc w:val="both"/>
        <w:rPr>
          <w:rFonts w:ascii="Arial" w:hAnsi="Arial" w:cs="Arial"/>
          <w:color w:val="000000"/>
        </w:rPr>
      </w:pPr>
    </w:p>
    <w:p w14:paraId="78DE00EE" w14:textId="77777777" w:rsidR="00722CC4" w:rsidRPr="00D30B91" w:rsidRDefault="00722CC4" w:rsidP="00F019B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30B91">
        <w:rPr>
          <w:rFonts w:ascii="Arial" w:hAnsi="Arial" w:cs="Arial"/>
          <w:b/>
          <w:color w:val="000000"/>
          <w:sz w:val="28"/>
          <w:szCs w:val="28"/>
        </w:rPr>
        <w:t>NAME:</w:t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30B9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D30B91">
        <w:rPr>
          <w:rFonts w:ascii="Arial" w:hAnsi="Arial" w:cs="Arial"/>
          <w:b/>
          <w:color w:val="000000"/>
          <w:sz w:val="28"/>
          <w:szCs w:val="28"/>
        </w:rPr>
        <w:t>DATE OF BIRTH:</w:t>
      </w:r>
    </w:p>
    <w:p w14:paraId="77D6AFE8" w14:textId="77777777" w:rsidR="00722CC4" w:rsidRPr="00722CC4" w:rsidRDefault="00722CC4" w:rsidP="00722CC4">
      <w:pPr>
        <w:jc w:val="both"/>
        <w:rPr>
          <w:rFonts w:ascii="Arial" w:hAnsi="Arial" w:cs="Arial"/>
          <w:b/>
          <w:color w:val="000000"/>
        </w:rPr>
      </w:pPr>
    </w:p>
    <w:p w14:paraId="02274475" w14:textId="77777777"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These instructions are for patients who are using their own blood pressure monitors at home – the manufacturer will have supplied instructions for using the machine which you should follow carefully but please read the information below:</w:t>
      </w:r>
    </w:p>
    <w:p w14:paraId="3779E2A5" w14:textId="77777777"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</w:p>
    <w:p w14:paraId="59F898E0" w14:textId="77777777" w:rsidR="0083002B" w:rsidRPr="00D30B91" w:rsidRDefault="0061146E" w:rsidP="0083002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Please take your blood pressure sitting and standing.</w:t>
      </w:r>
      <w:r w:rsidR="0083002B" w:rsidRPr="00D30B91">
        <w:rPr>
          <w:rFonts w:ascii="Arial" w:hAnsi="Arial" w:cs="Arial"/>
          <w:b/>
          <w:color w:val="000000"/>
        </w:rPr>
        <w:t xml:space="preserve">                  </w:t>
      </w:r>
    </w:p>
    <w:p w14:paraId="310DBE6A" w14:textId="77777777" w:rsidR="00316C09" w:rsidRPr="00D30B91" w:rsidRDefault="00316C09" w:rsidP="00D92271">
      <w:pPr>
        <w:jc w:val="both"/>
        <w:rPr>
          <w:rFonts w:ascii="Arial" w:hAnsi="Arial" w:cs="Arial"/>
          <w:color w:val="000000"/>
        </w:rPr>
      </w:pPr>
    </w:p>
    <w:p w14:paraId="774EB7B4" w14:textId="77777777"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Sit down with your blood pressure monitor on as per the instructions – after 5 minutes take your blood pressure and record below.  Stand up, </w:t>
      </w:r>
      <w:r w:rsidR="001E115A">
        <w:rPr>
          <w:rFonts w:ascii="Arial" w:hAnsi="Arial" w:cs="Arial"/>
          <w:color w:val="000000"/>
        </w:rPr>
        <w:t xml:space="preserve">keep the machine attached to your arm, </w:t>
      </w:r>
      <w:r w:rsidRPr="00D30B91">
        <w:rPr>
          <w:rFonts w:ascii="Arial" w:hAnsi="Arial" w:cs="Arial"/>
          <w:color w:val="000000"/>
        </w:rPr>
        <w:t>wait 30-60 seconds and then take your blood pressure whilst you are standing.</w:t>
      </w:r>
    </w:p>
    <w:p w14:paraId="21EA745F" w14:textId="77777777"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</w:p>
    <w:p w14:paraId="3A7F1D47" w14:textId="77777777" w:rsidR="00D92271" w:rsidRPr="00D30B91" w:rsidRDefault="00E96FC3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When you have taken a reading there </w:t>
      </w:r>
      <w:r w:rsidR="00D92271" w:rsidRPr="00D30B91">
        <w:rPr>
          <w:rFonts w:ascii="Arial" w:hAnsi="Arial" w:cs="Arial"/>
          <w:color w:val="000000"/>
        </w:rPr>
        <w:t>should be two numbers showing together on the screen, then a P and another number.</w:t>
      </w:r>
    </w:p>
    <w:p w14:paraId="3993128C" w14:textId="77777777" w:rsidR="00D92271" w:rsidRPr="00D30B91" w:rsidRDefault="00D92271" w:rsidP="00D92271">
      <w:pPr>
        <w:ind w:left="720"/>
        <w:jc w:val="both"/>
        <w:rPr>
          <w:rFonts w:ascii="Arial" w:hAnsi="Arial" w:cs="Arial"/>
          <w:color w:val="000000"/>
        </w:rPr>
      </w:pPr>
    </w:p>
    <w:p w14:paraId="5A3B51F6" w14:textId="77777777" w:rsidR="003B4830" w:rsidRPr="00D30B91" w:rsidRDefault="003B4830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</w:t>
      </w:r>
      <w:r w:rsidR="00D92271" w:rsidRPr="00D30B91">
        <w:rPr>
          <w:rFonts w:ascii="Arial" w:hAnsi="Arial" w:cs="Arial"/>
          <w:color w:val="000000"/>
        </w:rPr>
        <w:t xml:space="preserve">he two numbers that appear together </w:t>
      </w:r>
      <w:r w:rsidRPr="00D30B91">
        <w:rPr>
          <w:rFonts w:ascii="Arial" w:hAnsi="Arial" w:cs="Arial"/>
          <w:color w:val="000000"/>
        </w:rPr>
        <w:t>represent your blood pressure</w:t>
      </w:r>
      <w:r w:rsidR="00D92271" w:rsidRPr="00D30B91">
        <w:rPr>
          <w:rFonts w:ascii="Arial" w:hAnsi="Arial" w:cs="Arial"/>
          <w:color w:val="000000"/>
        </w:rPr>
        <w:t xml:space="preserve"> </w:t>
      </w:r>
    </w:p>
    <w:p w14:paraId="30C420B0" w14:textId="77777777" w:rsidR="00D92271" w:rsidRPr="00D30B91" w:rsidRDefault="00D9227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 number a</w:t>
      </w:r>
      <w:r w:rsidR="003B4830" w:rsidRPr="00D30B91">
        <w:rPr>
          <w:rFonts w:ascii="Arial" w:hAnsi="Arial" w:cs="Arial"/>
          <w:color w:val="000000"/>
        </w:rPr>
        <w:t>fter the P is your pulse reading</w:t>
      </w:r>
    </w:p>
    <w:p w14:paraId="6F26BD00" w14:textId="77777777" w:rsidR="00E96FC3" w:rsidRPr="00D30B91" w:rsidRDefault="00E96FC3" w:rsidP="00D92271">
      <w:pPr>
        <w:jc w:val="both"/>
        <w:rPr>
          <w:rFonts w:ascii="Arial" w:hAnsi="Arial" w:cs="Arial"/>
          <w:b/>
          <w:color w:val="000000"/>
        </w:rPr>
      </w:pPr>
    </w:p>
    <w:p w14:paraId="3C2DAAA0" w14:textId="77777777" w:rsidR="00D92271" w:rsidRPr="00D30B91" w:rsidRDefault="003B4830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THESE FIGURES IN THE TABLE BELOW</w:t>
      </w:r>
      <w:r w:rsidR="001302C8" w:rsidRPr="00D30B91">
        <w:rPr>
          <w:rFonts w:ascii="Arial" w:hAnsi="Arial" w:cs="Arial"/>
          <w:b/>
          <w:color w:val="000000"/>
        </w:rPr>
        <w:t xml:space="preserve"> FOR EACH READING</w:t>
      </w:r>
    </w:p>
    <w:p w14:paraId="3EF79F41" w14:textId="77777777" w:rsidR="00F019B1" w:rsidRPr="00D30B91" w:rsidRDefault="00F019B1" w:rsidP="00D92271">
      <w:pPr>
        <w:jc w:val="both"/>
        <w:rPr>
          <w:rFonts w:ascii="Arial" w:hAnsi="Arial" w:cs="Arial"/>
          <w:color w:val="000000"/>
        </w:rPr>
      </w:pPr>
    </w:p>
    <w:p w14:paraId="3CA5665E" w14:textId="77777777" w:rsidR="00F019B1" w:rsidRPr="00D30B91" w:rsidRDefault="00F019B1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YOUR BLOOD PRESSURE MORNING AND EVENING FOR EIGHT DAYS.</w:t>
      </w:r>
    </w:p>
    <w:p w14:paraId="3054F140" w14:textId="77777777" w:rsidR="00D92271" w:rsidRPr="00D30B91" w:rsidRDefault="00D92271" w:rsidP="00D92271">
      <w:pPr>
        <w:jc w:val="both"/>
        <w:rPr>
          <w:rFonts w:ascii="Trebuchet MS" w:hAnsi="Trebuchet MS" w:cs="Trebuchet MS"/>
          <w:color w:val="000000"/>
        </w:rPr>
      </w:pPr>
    </w:p>
    <w:tbl>
      <w:tblPr>
        <w:tblStyle w:val="TableGrid1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6"/>
        <w:gridCol w:w="992"/>
        <w:gridCol w:w="1134"/>
        <w:gridCol w:w="992"/>
        <w:gridCol w:w="1276"/>
        <w:gridCol w:w="992"/>
        <w:gridCol w:w="1134"/>
        <w:gridCol w:w="992"/>
      </w:tblGrid>
      <w:tr w:rsidR="00F96349" w:rsidRPr="00D92271" w14:paraId="57397085" w14:textId="77777777" w:rsidTr="00F019B1">
        <w:tc>
          <w:tcPr>
            <w:tcW w:w="1985" w:type="dxa"/>
            <w:gridSpan w:val="2"/>
            <w:vMerge w:val="restart"/>
          </w:tcPr>
          <w:p w14:paraId="45B7FA91" w14:textId="77777777"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14:paraId="3E14701B" w14:textId="77777777"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Morning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4"/>
          </w:tcPr>
          <w:p w14:paraId="311D9713" w14:textId="77777777"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Evening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6349" w:rsidRPr="00D92271" w14:paraId="7DB5838F" w14:textId="77777777" w:rsidTr="00736D64"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14:paraId="519E7622" w14:textId="77777777"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4726CBB2" w14:textId="77777777" w:rsidR="00F96349" w:rsidRPr="00D92271" w:rsidRDefault="00316C0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Sitting 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14:paraId="3661413C" w14:textId="77777777" w:rsidR="00F96349" w:rsidRPr="00D92271" w:rsidRDefault="00316C0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Standing 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4C105EE8" w14:textId="77777777" w:rsidR="00F96349" w:rsidRPr="001302C8" w:rsidRDefault="00316C09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Sitting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14:paraId="2B15C865" w14:textId="77777777" w:rsidR="00316C09" w:rsidRPr="001302C8" w:rsidRDefault="00316C09" w:rsidP="00316C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</w:t>
            </w:r>
          </w:p>
        </w:tc>
      </w:tr>
      <w:tr w:rsidR="00736D64" w:rsidRPr="00D92271" w14:paraId="0D1F1F5E" w14:textId="77777777" w:rsidTr="00736D64">
        <w:trPr>
          <w:trHeight w:val="51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84FFFB" w14:textId="77777777"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5D23EB" w14:textId="77777777"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3798C9" w14:textId="77777777" w:rsidR="00F96349" w:rsidRPr="00A23387" w:rsidRDefault="00F96349" w:rsidP="00A23387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3ED0327" w14:textId="77777777" w:rsidR="00F96349" w:rsidRPr="00A23387" w:rsidRDefault="00F96349" w:rsidP="001302C8">
            <w:pPr>
              <w:spacing w:before="20" w:after="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9EC87C" w14:textId="77777777"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7E044D" w14:textId="77777777"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77F435" w14:textId="77777777"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E08739" w14:textId="77777777"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B053C0" w14:textId="77777777"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89AF84" w14:textId="77777777"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</w:tr>
      <w:tr w:rsidR="00736D64" w:rsidRPr="00D92271" w14:paraId="759314BC" w14:textId="77777777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030667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199288" w14:textId="77777777"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9B1">
              <w:rPr>
                <w:rFonts w:ascii="Arial" w:hAnsi="Arial" w:cs="Arial"/>
                <w:color w:val="000000"/>
                <w:sz w:val="16"/>
                <w:szCs w:val="16"/>
              </w:rPr>
              <w:t>example</w:t>
            </w:r>
          </w:p>
          <w:p w14:paraId="511741A6" w14:textId="77777777"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3E59C5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069396" w14:textId="77777777"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130/85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58C41A" w14:textId="77777777"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67CE6C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125/80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66C8D3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330AFD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140/90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395890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075F2E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145/90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DB63DE" w14:textId="77777777"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36D64" w:rsidRPr="00D92271" w14:paraId="0F111BAA" w14:textId="77777777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8F6F61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B0921C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E22D0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E5BB0F" w14:textId="77777777"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14:paraId="3E4608BD" w14:textId="77777777"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14:paraId="1FCA0FC8" w14:textId="77777777"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CC2C52" w14:textId="77777777"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CD1644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DBE55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F98AF4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547866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9BBF04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FBCDC1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4FF7998D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5F053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584BF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6686DD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0A11A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4153F7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3EE553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CF07CA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EA711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01BDE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DEF706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B76C30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BE1A18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FBEE74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2CF6BB1B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CAA60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4FC198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C2AB6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65752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C0DAE0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99A767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3B80710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F3D956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E5A112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60E782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9E5A5D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D9074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9B96D8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4F3499F4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74BE19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AD7CE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9D901F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AEC5D0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E77A27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460FD8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EDABDF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B6872B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6C5FAD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9F4EA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986E1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C3A4D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E4E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4863CD0E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02F60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A5B3A6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E9D539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5D787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A3E91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4F296D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7F51209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C1E280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1B0C50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41B4E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882255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99C3AF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F5023D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217232BC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BE6555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42402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3DC9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1ED63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0CBDB7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6EBA5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41B14CC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F9B9B0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557E3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D7BF52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D3A798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D175B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9DE54C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39A33FDE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110A86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CD8CCF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9FC665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ABCC0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77E418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765E75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812A485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3E391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20F8B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F2DB7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D9A97C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47EAA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0255D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14:paraId="5980A011" w14:textId="77777777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D5F4AD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18603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F45B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B92585E" w14:textId="77777777"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54F4A6" w14:textId="77777777"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3A70B9" w14:textId="77777777"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03630B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FB5DF5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506C59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1598533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57BA8A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A9BFEC7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89C612" w14:textId="77777777"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898C03" w14:textId="77777777" w:rsidR="00FD7D91" w:rsidRPr="00FD7D91" w:rsidRDefault="00FD7D91" w:rsidP="00D9227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D7D91" w:rsidRPr="00FD7D91" w:rsidSect="00FD7D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78" w:right="1134" w:bottom="56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4DF3A" w14:textId="77777777" w:rsidR="009A307D" w:rsidRDefault="009A307D">
      <w:r>
        <w:separator/>
      </w:r>
    </w:p>
  </w:endnote>
  <w:endnote w:type="continuationSeparator" w:id="0">
    <w:p w14:paraId="5E797195" w14:textId="77777777" w:rsidR="009A307D" w:rsidRDefault="009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743B" w14:textId="77777777" w:rsidR="009A307D" w:rsidRDefault="009A30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5A15FF" wp14:editId="620ABDE9">
              <wp:simplePos x="0" y="0"/>
              <wp:positionH relativeFrom="column">
                <wp:posOffset>-40640</wp:posOffset>
              </wp:positionH>
              <wp:positionV relativeFrom="paragraph">
                <wp:posOffset>-22860</wp:posOffset>
              </wp:positionV>
              <wp:extent cx="6200140" cy="402590"/>
              <wp:effectExtent l="6985" t="5715" r="1270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0140" cy="402590"/>
                        <a:chOff x="783" y="11081"/>
                        <a:chExt cx="7049" cy="63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" y="11081"/>
                          <a:ext cx="6998" cy="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9199" w14:textId="77777777" w:rsidR="009A307D" w:rsidRPr="003C6D28" w:rsidRDefault="009A307D" w:rsidP="00CD34BB">
                            <w:pPr>
                              <w:spacing w:line="240" w:lineRule="exact"/>
                              <w:jc w:val="center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The Wycliffe Medical Practice, Gilmorton Road, Lutterworth, Leicestershire, LE17 4EB</w:t>
                            </w:r>
                          </w:p>
                          <w:p w14:paraId="02F28163" w14:textId="77777777" w:rsidR="009A307D" w:rsidRPr="003C6D28" w:rsidRDefault="009A307D" w:rsidP="00CD34B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Telephone: 01455 553531, Website: http:www.wycliffemedicalpractice.com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783" y="11091"/>
                          <a:ext cx="7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A15FF" id="Group 1" o:spid="_x0000_s1026" style="position:absolute;margin-left:-3.2pt;margin-top:-1.8pt;width:488.2pt;height:31.7pt;z-index:251659264" coordorigin="783,11081" coordsize="7049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0;top:11081;width:6998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1249199" w14:textId="77777777" w:rsidR="009A307D" w:rsidRPr="003C6D28" w:rsidRDefault="009A307D" w:rsidP="00CD34BB">
                      <w:pPr>
                        <w:spacing w:line="240" w:lineRule="exact"/>
                        <w:jc w:val="center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The Wycliffe Medical Practice, Gilmorton Road, Lutterworth, Leicestershire, LE17 4EB</w:t>
                      </w:r>
                    </w:p>
                    <w:p w14:paraId="02F28163" w14:textId="77777777" w:rsidR="009A307D" w:rsidRPr="003C6D28" w:rsidRDefault="009A307D" w:rsidP="00CD34B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Telephone: 01455 553531, Website: http:www.wycliffemedicalpractice.com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783,11091" to="7832,1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BF03" w14:textId="77777777" w:rsidR="009A307D" w:rsidRPr="006431B9" w:rsidRDefault="009A307D">
    <w:pPr>
      <w:pStyle w:val="Footer"/>
      <w:rPr>
        <w:rFonts w:ascii="Arial" w:hAnsi="Arial" w:cs="Arial"/>
        <w:sz w:val="16"/>
        <w:szCs w:val="16"/>
      </w:rPr>
    </w:pPr>
    <w:r w:rsidRPr="006431B9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12.19</w:t>
    </w:r>
    <w:r w:rsidRPr="006431B9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6431B9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0EC7" w14:textId="77777777" w:rsidR="009A307D" w:rsidRDefault="009A307D">
      <w:r>
        <w:separator/>
      </w:r>
    </w:p>
  </w:footnote>
  <w:footnote w:type="continuationSeparator" w:id="0">
    <w:p w14:paraId="04B509E7" w14:textId="77777777" w:rsidR="009A307D" w:rsidRDefault="009A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21AA" w14:textId="77777777" w:rsidR="009A307D" w:rsidRPr="00CD34BB" w:rsidRDefault="009A307D" w:rsidP="00CD34BB">
    <w:pPr>
      <w:pStyle w:val="Header"/>
      <w:jc w:val="center"/>
      <w:rPr>
        <w:rStyle w:val="PageNumber"/>
        <w:rFonts w:ascii="Trebuchet MS" w:hAnsi="Trebuchet MS" w:cs="Trebuchet MS"/>
        <w:sz w:val="20"/>
        <w:szCs w:val="20"/>
      </w:rPr>
    </w:pPr>
    <w:r w:rsidRPr="00CD34BB">
      <w:rPr>
        <w:rStyle w:val="PageNumber"/>
        <w:rFonts w:ascii="Trebuchet MS" w:hAnsi="Trebuchet MS" w:cs="Trebuchet MS"/>
        <w:sz w:val="20"/>
        <w:szCs w:val="20"/>
      </w:rPr>
      <w:t xml:space="preserve">Page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PAGE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>
      <w:rPr>
        <w:rStyle w:val="PageNumber"/>
        <w:rFonts w:ascii="Trebuchet MS" w:hAnsi="Trebuchet MS" w:cs="Trebuchet MS"/>
        <w:noProof/>
        <w:sz w:val="20"/>
        <w:szCs w:val="20"/>
      </w:rPr>
      <w:t>2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  <w:r w:rsidRPr="00CD34BB">
      <w:rPr>
        <w:rStyle w:val="PageNumber"/>
        <w:rFonts w:ascii="Trebuchet MS" w:hAnsi="Trebuchet MS" w:cs="Trebuchet MS"/>
        <w:sz w:val="20"/>
        <w:szCs w:val="20"/>
      </w:rPr>
      <w:t xml:space="preserve"> of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NUMPAGES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>
      <w:rPr>
        <w:rStyle w:val="PageNumber"/>
        <w:rFonts w:ascii="Trebuchet MS" w:hAnsi="Trebuchet MS" w:cs="Trebuchet MS"/>
        <w:noProof/>
        <w:sz w:val="20"/>
        <w:szCs w:val="20"/>
      </w:rPr>
      <w:t>1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14:paraId="771F5756" w14:textId="77777777" w:rsidR="009A307D" w:rsidRDefault="009A307D" w:rsidP="003B4830">
    <w:pPr>
      <w:pStyle w:val="Header"/>
      <w:tabs>
        <w:tab w:val="clear" w:pos="4153"/>
        <w:tab w:val="clear" w:pos="8306"/>
        <w:tab w:val="left" w:pos="1178"/>
      </w:tabs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ab/>
    </w:r>
  </w:p>
  <w:p w14:paraId="0866839E" w14:textId="77777777" w:rsidR="009A307D" w:rsidRPr="00CD34BB" w:rsidRDefault="009A307D" w:rsidP="00CD34BB">
    <w:pPr>
      <w:pStyle w:val="Header"/>
      <w:rPr>
        <w:rFonts w:ascii="Trebuchet MS" w:hAnsi="Trebuchet MS" w:cs="Trebuchet MS"/>
        <w:sz w:val="20"/>
        <w:szCs w:val="20"/>
      </w:rPr>
    </w:pPr>
    <w:r w:rsidRPr="00CD34BB">
      <w:rPr>
        <w:rFonts w:ascii="Trebuchet MS" w:hAnsi="Trebuchet MS" w:cs="Trebuchet MS"/>
        <w:sz w:val="20"/>
        <w:szCs w:val="20"/>
      </w:rPr>
      <w:t>10.02.1928</w:t>
    </w:r>
  </w:p>
  <w:p w14:paraId="5FD40429" w14:textId="77777777" w:rsidR="009A307D" w:rsidRDefault="009A307D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  <w:p w14:paraId="63B088D6" w14:textId="77777777" w:rsidR="009A307D" w:rsidRPr="00CD34BB" w:rsidRDefault="009A307D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CC08" w14:textId="77777777" w:rsidR="009A307D" w:rsidRPr="006431B9" w:rsidRDefault="009A307D" w:rsidP="006431B9">
    <w:pPr>
      <w:pStyle w:val="Header"/>
      <w:tabs>
        <w:tab w:val="clear" w:pos="8306"/>
        <w:tab w:val="right" w:pos="1008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431B9">
      <w:rPr>
        <w:rFonts w:ascii="Arial" w:hAnsi="Arial" w:cs="Arial"/>
        <w:sz w:val="16"/>
        <w:szCs w:val="16"/>
      </w:rPr>
      <w:t>Blood Pressure Machines – Home Use</w:t>
    </w:r>
  </w:p>
  <w:p w14:paraId="61975673" w14:textId="77777777" w:rsidR="009A307D" w:rsidRPr="005B5154" w:rsidRDefault="009A307D" w:rsidP="006431B9">
    <w:pPr>
      <w:pStyle w:val="Header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54D3E"/>
    <w:multiLevelType w:val="hybridMultilevel"/>
    <w:tmpl w:val="1C7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0C"/>
    <w:rsid w:val="00006C4E"/>
    <w:rsid w:val="000234C8"/>
    <w:rsid w:val="0003008D"/>
    <w:rsid w:val="00032796"/>
    <w:rsid w:val="000C1380"/>
    <w:rsid w:val="000C4066"/>
    <w:rsid w:val="000C4170"/>
    <w:rsid w:val="000C6AA1"/>
    <w:rsid w:val="000C6BA4"/>
    <w:rsid w:val="000D523A"/>
    <w:rsid w:val="000E6510"/>
    <w:rsid w:val="000F5DBB"/>
    <w:rsid w:val="00116212"/>
    <w:rsid w:val="0012314F"/>
    <w:rsid w:val="001302C8"/>
    <w:rsid w:val="00133221"/>
    <w:rsid w:val="0016575A"/>
    <w:rsid w:val="00185D1B"/>
    <w:rsid w:val="00194E25"/>
    <w:rsid w:val="001B0FC9"/>
    <w:rsid w:val="001C0BA7"/>
    <w:rsid w:val="001C44B7"/>
    <w:rsid w:val="001C7D61"/>
    <w:rsid w:val="001E0530"/>
    <w:rsid w:val="001E115A"/>
    <w:rsid w:val="001E3FEA"/>
    <w:rsid w:val="001E51DE"/>
    <w:rsid w:val="001F66B6"/>
    <w:rsid w:val="00212E97"/>
    <w:rsid w:val="00220A4F"/>
    <w:rsid w:val="00225E53"/>
    <w:rsid w:val="00230AFE"/>
    <w:rsid w:val="002351DC"/>
    <w:rsid w:val="00254605"/>
    <w:rsid w:val="0027069A"/>
    <w:rsid w:val="0027070E"/>
    <w:rsid w:val="00282D0C"/>
    <w:rsid w:val="00283E63"/>
    <w:rsid w:val="0029094D"/>
    <w:rsid w:val="00290CE9"/>
    <w:rsid w:val="00297126"/>
    <w:rsid w:val="002A1E17"/>
    <w:rsid w:val="002B2B5D"/>
    <w:rsid w:val="002B4E43"/>
    <w:rsid w:val="002B5B02"/>
    <w:rsid w:val="002C3D44"/>
    <w:rsid w:val="002C5857"/>
    <w:rsid w:val="002F0AED"/>
    <w:rsid w:val="003043F0"/>
    <w:rsid w:val="00304ACF"/>
    <w:rsid w:val="00316C09"/>
    <w:rsid w:val="00321045"/>
    <w:rsid w:val="00322680"/>
    <w:rsid w:val="00334093"/>
    <w:rsid w:val="0038655A"/>
    <w:rsid w:val="0039742F"/>
    <w:rsid w:val="003B4830"/>
    <w:rsid w:val="003C6D28"/>
    <w:rsid w:val="003D2190"/>
    <w:rsid w:val="003E0FE6"/>
    <w:rsid w:val="003E42C1"/>
    <w:rsid w:val="003F2D1A"/>
    <w:rsid w:val="00423B34"/>
    <w:rsid w:val="0043042D"/>
    <w:rsid w:val="00430E4B"/>
    <w:rsid w:val="004457C2"/>
    <w:rsid w:val="0046472E"/>
    <w:rsid w:val="00473CEA"/>
    <w:rsid w:val="00481FC4"/>
    <w:rsid w:val="00495AFE"/>
    <w:rsid w:val="004C19BF"/>
    <w:rsid w:val="004D08A6"/>
    <w:rsid w:val="004E15BD"/>
    <w:rsid w:val="004E54F2"/>
    <w:rsid w:val="004F3BEE"/>
    <w:rsid w:val="00512F5F"/>
    <w:rsid w:val="0051731E"/>
    <w:rsid w:val="00527969"/>
    <w:rsid w:val="00554C3C"/>
    <w:rsid w:val="0057694E"/>
    <w:rsid w:val="00592DDB"/>
    <w:rsid w:val="005B3DCE"/>
    <w:rsid w:val="005B3F89"/>
    <w:rsid w:val="005B5154"/>
    <w:rsid w:val="005C79A4"/>
    <w:rsid w:val="005D1348"/>
    <w:rsid w:val="005D6B23"/>
    <w:rsid w:val="005D79B5"/>
    <w:rsid w:val="005F5105"/>
    <w:rsid w:val="006110D9"/>
    <w:rsid w:val="0061146E"/>
    <w:rsid w:val="00630F1D"/>
    <w:rsid w:val="006431B9"/>
    <w:rsid w:val="00663B7E"/>
    <w:rsid w:val="0067427F"/>
    <w:rsid w:val="00686DEE"/>
    <w:rsid w:val="00692B32"/>
    <w:rsid w:val="006964A5"/>
    <w:rsid w:val="006E05B0"/>
    <w:rsid w:val="00722CC4"/>
    <w:rsid w:val="00725C06"/>
    <w:rsid w:val="00725FCE"/>
    <w:rsid w:val="00736D64"/>
    <w:rsid w:val="00745239"/>
    <w:rsid w:val="00763EED"/>
    <w:rsid w:val="0077760D"/>
    <w:rsid w:val="007A1ABC"/>
    <w:rsid w:val="007A3B91"/>
    <w:rsid w:val="007B4743"/>
    <w:rsid w:val="007E0913"/>
    <w:rsid w:val="007E2098"/>
    <w:rsid w:val="007E24D0"/>
    <w:rsid w:val="007E3A11"/>
    <w:rsid w:val="007F01E3"/>
    <w:rsid w:val="0083002B"/>
    <w:rsid w:val="00832C14"/>
    <w:rsid w:val="008433DB"/>
    <w:rsid w:val="00851EA4"/>
    <w:rsid w:val="00863A5D"/>
    <w:rsid w:val="00870779"/>
    <w:rsid w:val="0088110A"/>
    <w:rsid w:val="00883A3E"/>
    <w:rsid w:val="008A21C2"/>
    <w:rsid w:val="008B0592"/>
    <w:rsid w:val="008C7B1E"/>
    <w:rsid w:val="008D34E9"/>
    <w:rsid w:val="008E686C"/>
    <w:rsid w:val="009064DC"/>
    <w:rsid w:val="00907A3E"/>
    <w:rsid w:val="00921CD3"/>
    <w:rsid w:val="00931B45"/>
    <w:rsid w:val="00966ACA"/>
    <w:rsid w:val="00976B1E"/>
    <w:rsid w:val="00990B2E"/>
    <w:rsid w:val="0099209E"/>
    <w:rsid w:val="00997121"/>
    <w:rsid w:val="009A307D"/>
    <w:rsid w:val="009F1019"/>
    <w:rsid w:val="00A001A4"/>
    <w:rsid w:val="00A01A23"/>
    <w:rsid w:val="00A23387"/>
    <w:rsid w:val="00A327DD"/>
    <w:rsid w:val="00A32E18"/>
    <w:rsid w:val="00A80216"/>
    <w:rsid w:val="00A8756D"/>
    <w:rsid w:val="00A964A7"/>
    <w:rsid w:val="00AA7492"/>
    <w:rsid w:val="00AC23FB"/>
    <w:rsid w:val="00B002CD"/>
    <w:rsid w:val="00B514E9"/>
    <w:rsid w:val="00B628E4"/>
    <w:rsid w:val="00B761DA"/>
    <w:rsid w:val="00B80390"/>
    <w:rsid w:val="00B81CA2"/>
    <w:rsid w:val="00B84FF5"/>
    <w:rsid w:val="00B8680A"/>
    <w:rsid w:val="00BA61F3"/>
    <w:rsid w:val="00BB0536"/>
    <w:rsid w:val="00BB74CA"/>
    <w:rsid w:val="00BF3100"/>
    <w:rsid w:val="00BF7FE8"/>
    <w:rsid w:val="00C02921"/>
    <w:rsid w:val="00C12017"/>
    <w:rsid w:val="00C13A4C"/>
    <w:rsid w:val="00C21922"/>
    <w:rsid w:val="00C45B46"/>
    <w:rsid w:val="00C54DCC"/>
    <w:rsid w:val="00C62635"/>
    <w:rsid w:val="00C63B08"/>
    <w:rsid w:val="00C8486A"/>
    <w:rsid w:val="00CA5137"/>
    <w:rsid w:val="00CA676A"/>
    <w:rsid w:val="00CB367A"/>
    <w:rsid w:val="00CC2704"/>
    <w:rsid w:val="00CC6DF3"/>
    <w:rsid w:val="00CD34BB"/>
    <w:rsid w:val="00CF0BF7"/>
    <w:rsid w:val="00CF18B2"/>
    <w:rsid w:val="00D040A0"/>
    <w:rsid w:val="00D30B91"/>
    <w:rsid w:val="00D50F8E"/>
    <w:rsid w:val="00D57AFE"/>
    <w:rsid w:val="00D57B7F"/>
    <w:rsid w:val="00D86B7A"/>
    <w:rsid w:val="00D90862"/>
    <w:rsid w:val="00D91959"/>
    <w:rsid w:val="00D92271"/>
    <w:rsid w:val="00D969EB"/>
    <w:rsid w:val="00DA1C57"/>
    <w:rsid w:val="00DA22C1"/>
    <w:rsid w:val="00DA24E9"/>
    <w:rsid w:val="00DB66D4"/>
    <w:rsid w:val="00DC212B"/>
    <w:rsid w:val="00DC6BA5"/>
    <w:rsid w:val="00DD16D8"/>
    <w:rsid w:val="00E14060"/>
    <w:rsid w:val="00E24377"/>
    <w:rsid w:val="00E26684"/>
    <w:rsid w:val="00E37BBA"/>
    <w:rsid w:val="00E446C3"/>
    <w:rsid w:val="00E62077"/>
    <w:rsid w:val="00E70A44"/>
    <w:rsid w:val="00E74BEC"/>
    <w:rsid w:val="00E77C80"/>
    <w:rsid w:val="00E96FC3"/>
    <w:rsid w:val="00EB7060"/>
    <w:rsid w:val="00EC4631"/>
    <w:rsid w:val="00ED0D74"/>
    <w:rsid w:val="00EE0B81"/>
    <w:rsid w:val="00F019B1"/>
    <w:rsid w:val="00F01D89"/>
    <w:rsid w:val="00F0266A"/>
    <w:rsid w:val="00F032B1"/>
    <w:rsid w:val="00F12913"/>
    <w:rsid w:val="00F31B16"/>
    <w:rsid w:val="00F41F6B"/>
    <w:rsid w:val="00F45DF4"/>
    <w:rsid w:val="00F46B1D"/>
    <w:rsid w:val="00F509CE"/>
    <w:rsid w:val="00F664A4"/>
    <w:rsid w:val="00F74DF7"/>
    <w:rsid w:val="00F80DAB"/>
    <w:rsid w:val="00F94CFF"/>
    <w:rsid w:val="00F96349"/>
    <w:rsid w:val="00FA2B5D"/>
    <w:rsid w:val="00FA351A"/>
    <w:rsid w:val="00FB03DD"/>
    <w:rsid w:val="00FB1991"/>
    <w:rsid w:val="00FC1B2E"/>
    <w:rsid w:val="00FD471D"/>
    <w:rsid w:val="00FD7D91"/>
    <w:rsid w:val="00FE1054"/>
    <w:rsid w:val="00FE2BC2"/>
    <w:rsid w:val="00FF284B"/>
    <w:rsid w:val="00FF366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6C0D200"/>
  <w14:defaultImageDpi w14:val="0"/>
  <w15:docId w15:val="{408AB9EA-C8F5-4A71-8956-C054BC5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1D37-DDE7-4819-B67A-560BCD7A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THE BLOOD PRESSURE MACHINE</vt:lpstr>
    </vt:vector>
  </TitlesOfParts>
  <Company>NHS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THE BLOOD PRESSURE MACHINE</dc:title>
  <dc:creator>Bell Becky</dc:creator>
  <cp:lastModifiedBy>HANBY, Catherine (THE WYCLIFFE MEDICAL PRACTICE)</cp:lastModifiedBy>
  <cp:revision>2</cp:revision>
  <cp:lastPrinted>2021-11-10T08:09:00Z</cp:lastPrinted>
  <dcterms:created xsi:type="dcterms:W3CDTF">2021-11-10T11:25:00Z</dcterms:created>
  <dcterms:modified xsi:type="dcterms:W3CDTF">2021-11-10T11:25:00Z</dcterms:modified>
</cp:coreProperties>
</file>